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25E5E" w14:textId="77777777" w:rsidR="00EA44C7" w:rsidRPr="00EA44C7" w:rsidRDefault="00EA44C7" w:rsidP="00EA44C7">
      <w:pPr>
        <w:spacing w:after="0" w:line="240" w:lineRule="auto"/>
        <w:jc w:val="center"/>
        <w:rPr>
          <w:rFonts w:ascii="Times New Roman" w:eastAsia="Times New Roman" w:hAnsi="Times New Roman" w:cs="Times New Roman"/>
          <w:kern w:val="0"/>
          <w:sz w:val="28"/>
          <w:szCs w:val="24"/>
          <w:lang w:eastAsia="ro-RO"/>
          <w14:ligatures w14:val="none"/>
        </w:rPr>
      </w:pPr>
    </w:p>
    <w:p w14:paraId="2A28E690" w14:textId="77777777" w:rsidR="00BB230C" w:rsidRPr="00BB230C" w:rsidRDefault="00BB230C" w:rsidP="00BB230C">
      <w:pPr>
        <w:spacing w:after="0" w:line="240" w:lineRule="auto"/>
        <w:ind w:left="181" w:hanging="181"/>
        <w:jc w:val="center"/>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TABEL NOMINAL</w:t>
      </w:r>
    </w:p>
    <w:p w14:paraId="7E21EF7C" w14:textId="77777777" w:rsidR="00BB230C" w:rsidRPr="00BB230C" w:rsidRDefault="00BB230C" w:rsidP="00BB230C">
      <w:pPr>
        <w:spacing w:after="0" w:line="240" w:lineRule="auto"/>
        <w:jc w:val="center"/>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CUPRINZÂND REZULTATUL LA CONTESTAȚIA  LA PROBA INTERVIULUI– LA CONCURSUL ORGANIZAT PENTRU OCUPAREA UNUI POST VACANT DE REFERENT IA LA DISPECERATUL INTEGRAT DE URGENȚĂ 112 DIN CADRUL DIRECȚIEI DE ASISTENȚĂ SOCIALĂ TÂRGU MUREȘ</w:t>
      </w:r>
    </w:p>
    <w:p w14:paraId="76ED6BB1" w14:textId="77777777" w:rsidR="00BB230C" w:rsidRPr="00BB230C" w:rsidRDefault="00BB230C" w:rsidP="00BB230C">
      <w:pPr>
        <w:spacing w:after="0" w:line="240" w:lineRule="auto"/>
        <w:jc w:val="center"/>
        <w:rPr>
          <w:rFonts w:ascii="Times New Roman" w:eastAsia="Times New Roman" w:hAnsi="Times New Roman" w:cs="Times New Roman"/>
          <w:kern w:val="0"/>
          <w:sz w:val="24"/>
          <w:szCs w:val="24"/>
          <w:lang w:eastAsia="ro-RO"/>
          <w14:ligatures w14:val="none"/>
        </w:rPr>
      </w:pPr>
    </w:p>
    <w:p w14:paraId="0D496B0D" w14:textId="77777777" w:rsidR="00BB230C" w:rsidRPr="00BB230C" w:rsidRDefault="00BB230C" w:rsidP="00BB230C">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Afişat astăzi, 18.12.2025, ora 15, la sediul Direcției de Asistență Socială Târgu Mureş, str.Gheorghe Doja nr.9.</w:t>
      </w:r>
    </w:p>
    <w:p w14:paraId="549C8E0A" w14:textId="77777777" w:rsidR="00BB230C" w:rsidRPr="00BB230C" w:rsidRDefault="00BB230C" w:rsidP="00BB230C">
      <w:pPr>
        <w:spacing w:after="0" w:line="240" w:lineRule="auto"/>
        <w:ind w:firstLine="708"/>
        <w:jc w:val="both"/>
        <w:rPr>
          <w:rFonts w:ascii="Times New Roman" w:eastAsia="Times New Roman" w:hAnsi="Times New Roman" w:cs="Times New Roman"/>
          <w:kern w:val="0"/>
          <w:sz w:val="24"/>
          <w:szCs w:val="24"/>
          <w:lang w:eastAsia="ro-RO"/>
          <w14:ligatures w14:val="none"/>
        </w:rPr>
      </w:pPr>
    </w:p>
    <w:tbl>
      <w:tblPr>
        <w:tblW w:w="50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
        <w:gridCol w:w="2748"/>
        <w:gridCol w:w="1218"/>
        <w:gridCol w:w="2165"/>
        <w:gridCol w:w="2072"/>
      </w:tblGrid>
      <w:tr w:rsidR="00BB230C" w:rsidRPr="00BB230C" w14:paraId="63E1F668" w14:textId="77777777" w:rsidTr="000A0222">
        <w:tc>
          <w:tcPr>
            <w:tcW w:w="507" w:type="pct"/>
          </w:tcPr>
          <w:p w14:paraId="1501F7F1"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Nr.crt.</w:t>
            </w:r>
          </w:p>
        </w:tc>
        <w:tc>
          <w:tcPr>
            <w:tcW w:w="1505" w:type="pct"/>
          </w:tcPr>
          <w:p w14:paraId="07919805"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14:ligatures w14:val="none"/>
              </w:rPr>
              <w:t>Nr.de înregistrare atribuit dosarului de înscriere la concurs</w:t>
            </w:r>
          </w:p>
        </w:tc>
        <w:tc>
          <w:tcPr>
            <w:tcW w:w="667" w:type="pct"/>
          </w:tcPr>
          <w:p w14:paraId="7781A585"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Rezultat</w:t>
            </w:r>
          </w:p>
        </w:tc>
        <w:tc>
          <w:tcPr>
            <w:tcW w:w="1186" w:type="pct"/>
          </w:tcPr>
          <w:p w14:paraId="43B7D7E0"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Motivul respingerii</w:t>
            </w:r>
          </w:p>
        </w:tc>
        <w:tc>
          <w:tcPr>
            <w:tcW w:w="1136" w:type="pct"/>
          </w:tcPr>
          <w:p w14:paraId="7EE19040"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 xml:space="preserve">Postul pentru care </w:t>
            </w:r>
          </w:p>
          <w:p w14:paraId="2E67EC53"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se candidează</w:t>
            </w:r>
          </w:p>
        </w:tc>
      </w:tr>
      <w:tr w:rsidR="00BB230C" w:rsidRPr="00BB230C" w14:paraId="07709805" w14:textId="77777777" w:rsidTr="000A0222">
        <w:tc>
          <w:tcPr>
            <w:tcW w:w="507" w:type="pct"/>
          </w:tcPr>
          <w:p w14:paraId="6EB6CDD8" w14:textId="77777777" w:rsidR="00BB230C" w:rsidRPr="00BB230C" w:rsidRDefault="00BB230C" w:rsidP="00BB230C">
            <w:pPr>
              <w:spacing w:after="0" w:line="240" w:lineRule="auto"/>
              <w:jc w:val="center"/>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1</w:t>
            </w:r>
          </w:p>
        </w:tc>
        <w:tc>
          <w:tcPr>
            <w:tcW w:w="1505" w:type="pct"/>
          </w:tcPr>
          <w:p w14:paraId="7603BE0B"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87/05.12.2025</w:t>
            </w:r>
          </w:p>
        </w:tc>
        <w:tc>
          <w:tcPr>
            <w:tcW w:w="667" w:type="pct"/>
          </w:tcPr>
          <w:p w14:paraId="089E9F77"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Respins</w:t>
            </w:r>
          </w:p>
        </w:tc>
        <w:tc>
          <w:tcPr>
            <w:tcW w:w="1186" w:type="pct"/>
          </w:tcPr>
          <w:p w14:paraId="48584842"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 xml:space="preserve">conform HG nr. 1336/2022, art.56, alin (1), lit.b), legislaţia în vigoare </w:t>
            </w:r>
          </w:p>
        </w:tc>
        <w:tc>
          <w:tcPr>
            <w:tcW w:w="1136" w:type="pct"/>
          </w:tcPr>
          <w:p w14:paraId="7DD8F65F"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24"/>
                <w:szCs w:val="24"/>
                <w:lang w:eastAsia="ro-RO"/>
                <w14:ligatures w14:val="none"/>
              </w:rPr>
              <w:t>Referent IA</w:t>
            </w:r>
          </w:p>
        </w:tc>
      </w:tr>
    </w:tbl>
    <w:p w14:paraId="0584B4E3" w14:textId="77777777" w:rsidR="00BB230C" w:rsidRPr="00BB230C" w:rsidRDefault="00BB230C" w:rsidP="00BB230C">
      <w:pPr>
        <w:keepNext/>
        <w:spacing w:after="0" w:line="240" w:lineRule="auto"/>
        <w:jc w:val="both"/>
        <w:outlineLvl w:val="0"/>
        <w:rPr>
          <w:rFonts w:ascii="Times New Roman" w:eastAsia="Times New Roman" w:hAnsi="Times New Roman" w:cs="Times New Roman"/>
          <w:bCs/>
          <w:kern w:val="0"/>
          <w:sz w:val="28"/>
          <w:szCs w:val="20"/>
          <w:lang w:eastAsia="ro-RO"/>
          <w14:ligatures w14:val="none"/>
        </w:rPr>
      </w:pPr>
    </w:p>
    <w:p w14:paraId="4F1C1D5D"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049F5BC5"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70904604"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69DB0328" w14:textId="77777777" w:rsidR="00BB230C" w:rsidRPr="00BB230C" w:rsidRDefault="00BB230C" w:rsidP="00BB230C">
      <w:pPr>
        <w:autoSpaceDE w:val="0"/>
        <w:autoSpaceDN w:val="0"/>
        <w:adjustRightInd w:val="0"/>
        <w:spacing w:after="0" w:line="240" w:lineRule="auto"/>
        <w:jc w:val="both"/>
        <w:rPr>
          <w:rFonts w:ascii="Times New Roman" w:eastAsia="Times New Roman" w:hAnsi="Times New Roman" w:cs="Times New Roman"/>
          <w:b/>
          <w:bCs/>
          <w:kern w:val="0"/>
          <w:sz w:val="28"/>
          <w:szCs w:val="20"/>
          <w:lang w:eastAsia="ro-RO"/>
          <w14:ligatures w14:val="none"/>
        </w:rPr>
      </w:pPr>
      <w:r w:rsidRPr="00BB230C">
        <w:rPr>
          <w:rFonts w:ascii="Times New Roman" w:eastAsia="Times New Roman" w:hAnsi="Times New Roman" w:cs="Times New Roman"/>
          <w:b/>
          <w:bCs/>
          <w:kern w:val="0"/>
          <w:sz w:val="28"/>
          <w:szCs w:val="20"/>
          <w:lang w:eastAsia="ro-RO"/>
          <w14:ligatures w14:val="none"/>
        </w:rPr>
        <w:t>Comisia de concurs</w:t>
      </w:r>
    </w:p>
    <w:p w14:paraId="1215118A"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4D4EA636"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5D4B3F9B"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2AD3FCEB"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219A9485"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4240814A"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3FACDEF5"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65F22622"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15ADCAFC"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4750D6D9"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034F309B"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100861C2"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2C9B12D7"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542E97E6"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1A862B92"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284251CA"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13486C61"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5C728F57"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31F1EF19"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296E5A8A"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09942C6A"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r w:rsidRPr="00BB230C">
        <w:rPr>
          <w:rFonts w:ascii="Times New Roman" w:eastAsia="Times New Roman" w:hAnsi="Times New Roman" w:cs="Times New Roman"/>
          <w:kern w:val="0"/>
          <w:sz w:val="16"/>
          <w:szCs w:val="16"/>
          <w:lang w:eastAsia="ro-RO"/>
          <w14:ligatures w14:val="none"/>
        </w:rPr>
        <w:t>Datele cu caracter personal au fost eliminate din cuprinsul prezentului document. Conținutul acestui document, inclusiv datele de identificare ale semnatarilor este păstrat la Serviciul FCRUSAALIT</w:t>
      </w:r>
    </w:p>
    <w:p w14:paraId="14788E8A"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7001082A" w14:textId="77777777" w:rsidR="00BB230C" w:rsidRPr="00BB230C" w:rsidRDefault="00BB230C" w:rsidP="00BB230C">
      <w:pPr>
        <w:spacing w:after="0" w:line="240" w:lineRule="auto"/>
        <w:rPr>
          <w:rFonts w:ascii="Times New Roman" w:eastAsia="Times New Roman" w:hAnsi="Times New Roman" w:cs="Times New Roman"/>
          <w:kern w:val="0"/>
          <w:sz w:val="24"/>
          <w:szCs w:val="24"/>
          <w:lang w:eastAsia="ro-RO"/>
          <w14:ligatures w14:val="none"/>
        </w:rPr>
      </w:pPr>
    </w:p>
    <w:p w14:paraId="62B244BD" w14:textId="77777777" w:rsidR="003E46C9" w:rsidRDefault="003E46C9" w:rsidP="00BB230C">
      <w:pPr>
        <w:spacing w:after="0" w:line="240" w:lineRule="auto"/>
        <w:jc w:val="center"/>
      </w:pPr>
    </w:p>
    <w:sectPr w:rsidR="003E46C9" w:rsidSect="00244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E5"/>
    <w:rsid w:val="00036FE5"/>
    <w:rsid w:val="00093D52"/>
    <w:rsid w:val="00244DE8"/>
    <w:rsid w:val="003E46C9"/>
    <w:rsid w:val="004704B3"/>
    <w:rsid w:val="007669C5"/>
    <w:rsid w:val="00864555"/>
    <w:rsid w:val="00BB230C"/>
    <w:rsid w:val="00BD2885"/>
    <w:rsid w:val="00EA44C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4E06"/>
  <w15:chartTrackingRefBased/>
  <w15:docId w15:val="{3C782917-C3F3-4AD2-80C5-489BBB47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F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F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F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F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F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FE5"/>
    <w:rPr>
      <w:rFonts w:eastAsiaTheme="majorEastAsia" w:cstheme="majorBidi"/>
      <w:color w:val="272727" w:themeColor="text1" w:themeTint="D8"/>
    </w:rPr>
  </w:style>
  <w:style w:type="paragraph" w:styleId="Title">
    <w:name w:val="Title"/>
    <w:basedOn w:val="Normal"/>
    <w:next w:val="Normal"/>
    <w:link w:val="TitleChar"/>
    <w:uiPriority w:val="10"/>
    <w:qFormat/>
    <w:rsid w:val="0003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FE5"/>
    <w:pPr>
      <w:spacing w:before="160"/>
      <w:jc w:val="center"/>
    </w:pPr>
    <w:rPr>
      <w:i/>
      <w:iCs/>
      <w:color w:val="404040" w:themeColor="text1" w:themeTint="BF"/>
    </w:rPr>
  </w:style>
  <w:style w:type="character" w:customStyle="1" w:styleId="QuoteChar">
    <w:name w:val="Quote Char"/>
    <w:basedOn w:val="DefaultParagraphFont"/>
    <w:link w:val="Quote"/>
    <w:uiPriority w:val="29"/>
    <w:rsid w:val="00036FE5"/>
    <w:rPr>
      <w:i/>
      <w:iCs/>
      <w:color w:val="404040" w:themeColor="text1" w:themeTint="BF"/>
    </w:rPr>
  </w:style>
  <w:style w:type="paragraph" w:styleId="ListParagraph">
    <w:name w:val="List Paragraph"/>
    <w:basedOn w:val="Normal"/>
    <w:uiPriority w:val="34"/>
    <w:qFormat/>
    <w:rsid w:val="00036FE5"/>
    <w:pPr>
      <w:ind w:left="720"/>
      <w:contextualSpacing/>
    </w:pPr>
  </w:style>
  <w:style w:type="character" w:styleId="IntenseEmphasis">
    <w:name w:val="Intense Emphasis"/>
    <w:basedOn w:val="DefaultParagraphFont"/>
    <w:uiPriority w:val="21"/>
    <w:qFormat/>
    <w:rsid w:val="00036FE5"/>
    <w:rPr>
      <w:i/>
      <w:iCs/>
      <w:color w:val="2F5496" w:themeColor="accent1" w:themeShade="BF"/>
    </w:rPr>
  </w:style>
  <w:style w:type="paragraph" w:styleId="IntenseQuote">
    <w:name w:val="Intense Quote"/>
    <w:basedOn w:val="Normal"/>
    <w:next w:val="Normal"/>
    <w:link w:val="IntenseQuoteChar"/>
    <w:uiPriority w:val="30"/>
    <w:qFormat/>
    <w:rsid w:val="00036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FE5"/>
    <w:rPr>
      <w:i/>
      <w:iCs/>
      <w:color w:val="2F5496" w:themeColor="accent1" w:themeShade="BF"/>
    </w:rPr>
  </w:style>
  <w:style w:type="character" w:styleId="IntenseReference">
    <w:name w:val="Intense Reference"/>
    <w:basedOn w:val="DefaultParagraphFont"/>
    <w:uiPriority w:val="32"/>
    <w:qFormat/>
    <w:rsid w:val="00036F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Directia de Asistenta Sociala Targu Mures</cp:lastModifiedBy>
  <cp:revision>2</cp:revision>
  <cp:lastPrinted>2025-12-18T11:58:00Z</cp:lastPrinted>
  <dcterms:created xsi:type="dcterms:W3CDTF">2025-12-18T12:56:00Z</dcterms:created>
  <dcterms:modified xsi:type="dcterms:W3CDTF">2025-12-18T12:56:00Z</dcterms:modified>
</cp:coreProperties>
</file>